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02C" w:rsidRPr="0047502C" w:rsidRDefault="0047502C" w:rsidP="0047502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47502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РЕСПУБЛИКА КАРЕЛИЯ  </w:t>
      </w:r>
    </w:p>
    <w:p w:rsidR="0047502C" w:rsidRPr="0047502C" w:rsidRDefault="0047502C" w:rsidP="0047502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47502C">
        <w:rPr>
          <w:rFonts w:ascii="Times New Roman" w:eastAsia="Times New Roman" w:hAnsi="Times New Roman"/>
          <w:b/>
          <w:sz w:val="28"/>
          <w:szCs w:val="28"/>
          <w:lang w:eastAsia="ar-SA"/>
        </w:rPr>
        <w:t>СОВЕТ ЛАХДЕНПОХСКОГО ГОРОДСКОГО ПОСЕЛЕНИЯ</w:t>
      </w:r>
    </w:p>
    <w:p w:rsidR="0047502C" w:rsidRPr="0047502C" w:rsidRDefault="0047502C" w:rsidP="0047502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7502C" w:rsidRPr="0047502C" w:rsidRDefault="0047502C" w:rsidP="0047502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47502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 </w:t>
      </w:r>
      <w:r>
        <w:rPr>
          <w:rFonts w:ascii="Times New Roman" w:eastAsia="Times New Roman" w:hAnsi="Times New Roman"/>
          <w:b/>
          <w:sz w:val="28"/>
          <w:szCs w:val="28"/>
          <w:lang w:val="en-US" w:eastAsia="ar-SA"/>
        </w:rPr>
        <w:t>V</w:t>
      </w:r>
      <w:r w:rsidR="006A2693">
        <w:rPr>
          <w:rFonts w:ascii="Times New Roman" w:eastAsia="Times New Roman" w:hAnsi="Times New Roman"/>
          <w:b/>
          <w:sz w:val="28"/>
          <w:szCs w:val="28"/>
          <w:lang w:val="en-US" w:eastAsia="ar-SA"/>
        </w:rPr>
        <w:t>I</w:t>
      </w:r>
      <w:r w:rsidRPr="0047502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СЕССИЯ </w:t>
      </w:r>
      <w:r w:rsidRPr="0047502C">
        <w:rPr>
          <w:rFonts w:ascii="Times New Roman" w:eastAsia="Times New Roman" w:hAnsi="Times New Roman"/>
          <w:b/>
          <w:sz w:val="28"/>
          <w:szCs w:val="28"/>
          <w:lang w:val="en-US" w:eastAsia="ar-SA"/>
        </w:rPr>
        <w:t>V</w:t>
      </w:r>
      <w:r w:rsidRPr="0047502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СОЗЫВА</w:t>
      </w:r>
    </w:p>
    <w:p w:rsidR="0047502C" w:rsidRPr="0047502C" w:rsidRDefault="0047502C" w:rsidP="0047502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7502C" w:rsidRPr="0047502C" w:rsidRDefault="0047502C" w:rsidP="0047502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7502C" w:rsidRPr="0047502C" w:rsidRDefault="0047502C" w:rsidP="0047502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502C">
        <w:rPr>
          <w:rFonts w:ascii="Times New Roman" w:eastAsia="Times New Roman" w:hAnsi="Times New Roman"/>
          <w:sz w:val="28"/>
          <w:szCs w:val="28"/>
          <w:lang w:eastAsia="ar-SA"/>
        </w:rPr>
        <w:t>РЕШЕНИЕ</w:t>
      </w:r>
    </w:p>
    <w:p w:rsidR="0047502C" w:rsidRPr="0047502C" w:rsidRDefault="0047502C" w:rsidP="0047502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502C">
        <w:rPr>
          <w:rFonts w:ascii="Times New Roman" w:eastAsia="Times New Roman" w:hAnsi="Times New Roman"/>
          <w:sz w:val="28"/>
          <w:szCs w:val="28"/>
          <w:lang w:eastAsia="ar-SA"/>
        </w:rPr>
        <w:t xml:space="preserve">  </w:t>
      </w:r>
    </w:p>
    <w:p w:rsidR="0047502C" w:rsidRPr="0047502C" w:rsidRDefault="0047502C" w:rsidP="0047502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7502C" w:rsidRPr="0047502C" w:rsidRDefault="0047502C" w:rsidP="0047502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502C">
        <w:rPr>
          <w:rFonts w:ascii="Times New Roman" w:eastAsia="Times New Roman" w:hAnsi="Times New Roman"/>
          <w:sz w:val="28"/>
          <w:szCs w:val="28"/>
          <w:lang w:eastAsia="ar-SA"/>
        </w:rPr>
        <w:t>«</w:t>
      </w:r>
      <w:r w:rsidR="00A729CC">
        <w:rPr>
          <w:rFonts w:ascii="Times New Roman" w:eastAsia="Times New Roman" w:hAnsi="Times New Roman"/>
          <w:sz w:val="28"/>
          <w:szCs w:val="28"/>
          <w:lang w:eastAsia="ar-SA"/>
        </w:rPr>
        <w:t xml:space="preserve">    </w:t>
      </w:r>
      <w:r w:rsidRPr="0047502C">
        <w:rPr>
          <w:rFonts w:ascii="Times New Roman" w:eastAsia="Times New Roman" w:hAnsi="Times New Roman"/>
          <w:sz w:val="28"/>
          <w:szCs w:val="28"/>
          <w:lang w:eastAsia="ar-SA"/>
        </w:rPr>
        <w:t xml:space="preserve">» </w:t>
      </w:r>
      <w:r w:rsidR="00960240">
        <w:rPr>
          <w:rFonts w:ascii="Times New Roman" w:eastAsia="Times New Roman" w:hAnsi="Times New Roman"/>
          <w:sz w:val="28"/>
          <w:szCs w:val="28"/>
          <w:lang w:eastAsia="ar-SA"/>
        </w:rPr>
        <w:t xml:space="preserve">декабря 2019 года             </w:t>
      </w:r>
      <w:r w:rsidRPr="0047502C">
        <w:rPr>
          <w:rFonts w:ascii="Times New Roman" w:eastAsia="Times New Roman" w:hAnsi="Times New Roman"/>
          <w:sz w:val="28"/>
          <w:szCs w:val="28"/>
          <w:lang w:eastAsia="ar-SA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  </w:t>
      </w:r>
      <w:r w:rsidRPr="0047502C"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en-US" w:eastAsia="ar-SA"/>
        </w:rPr>
        <w:t>V</w:t>
      </w:r>
      <w:r w:rsidR="006A2693">
        <w:rPr>
          <w:rFonts w:ascii="Times New Roman" w:eastAsia="Times New Roman" w:hAnsi="Times New Roman"/>
          <w:sz w:val="28"/>
          <w:szCs w:val="28"/>
          <w:lang w:val="en-US" w:eastAsia="ar-SA"/>
        </w:rPr>
        <w:t>I</w:t>
      </w:r>
      <w:r w:rsidRPr="0047502C">
        <w:rPr>
          <w:rFonts w:ascii="Times New Roman" w:eastAsia="Times New Roman" w:hAnsi="Times New Roman"/>
          <w:sz w:val="28"/>
          <w:szCs w:val="28"/>
          <w:lang w:eastAsia="ar-SA"/>
        </w:rPr>
        <w:t xml:space="preserve">/№ </w:t>
      </w:r>
      <w:bookmarkStart w:id="0" w:name="_GoBack"/>
      <w:bookmarkEnd w:id="0"/>
      <w:r w:rsidR="006A2693" w:rsidRPr="00A729CC">
        <w:rPr>
          <w:rFonts w:ascii="Times New Roman" w:eastAsia="Times New Roman" w:hAnsi="Times New Roman"/>
          <w:sz w:val="28"/>
          <w:szCs w:val="28"/>
          <w:lang w:eastAsia="ar-SA"/>
        </w:rPr>
        <w:t>31</w:t>
      </w:r>
      <w:r w:rsidRPr="0047502C">
        <w:rPr>
          <w:rFonts w:ascii="Times New Roman" w:eastAsia="Times New Roman" w:hAnsi="Times New Roman"/>
          <w:sz w:val="28"/>
          <w:szCs w:val="28"/>
          <w:lang w:eastAsia="ar-SA"/>
        </w:rPr>
        <w:t xml:space="preserve">  - </w:t>
      </w:r>
      <w:r w:rsidRPr="0047502C">
        <w:rPr>
          <w:rFonts w:ascii="Times New Roman" w:eastAsia="Times New Roman" w:hAnsi="Times New Roman"/>
          <w:sz w:val="28"/>
          <w:szCs w:val="28"/>
          <w:lang w:val="en-US" w:eastAsia="ar-SA"/>
        </w:rPr>
        <w:t>V</w:t>
      </w:r>
    </w:p>
    <w:p w:rsidR="0047502C" w:rsidRPr="0047502C" w:rsidRDefault="0047502C" w:rsidP="0047502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502C">
        <w:rPr>
          <w:rFonts w:ascii="Times New Roman" w:eastAsia="Times New Roman" w:hAnsi="Times New Roman"/>
          <w:sz w:val="28"/>
          <w:szCs w:val="28"/>
          <w:lang w:eastAsia="ar-SA"/>
        </w:rPr>
        <w:t>г. Лахденпохья</w:t>
      </w:r>
    </w:p>
    <w:p w:rsidR="00176B7F" w:rsidRDefault="00176B7F" w:rsidP="00512346">
      <w:pPr>
        <w:pStyle w:val="aa"/>
        <w:spacing w:before="403" w:after="62"/>
      </w:pPr>
    </w:p>
    <w:p w:rsidR="00F309B1" w:rsidRPr="0047502C" w:rsidRDefault="00F309B1" w:rsidP="00F309B1">
      <w:pPr>
        <w:pStyle w:val="a7"/>
        <w:suppressAutoHyphens/>
        <w:ind w:left="0" w:right="4253"/>
        <w:jc w:val="both"/>
        <w:rPr>
          <w:sz w:val="28"/>
          <w:szCs w:val="28"/>
        </w:rPr>
      </w:pPr>
      <w:r w:rsidRPr="0047502C">
        <w:rPr>
          <w:sz w:val="28"/>
          <w:szCs w:val="28"/>
        </w:rPr>
        <w:t>О бюджете Лахденпохского г</w:t>
      </w:r>
      <w:r w:rsidR="00960240">
        <w:rPr>
          <w:sz w:val="28"/>
          <w:szCs w:val="28"/>
        </w:rPr>
        <w:t>ородского поселения на 2020 год</w:t>
      </w:r>
    </w:p>
    <w:p w:rsidR="000577C6" w:rsidRPr="0047502C" w:rsidRDefault="000577C6" w:rsidP="00651319">
      <w:pPr>
        <w:spacing w:after="0" w:line="240" w:lineRule="auto"/>
        <w:ind w:right="481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0240" w:rsidRDefault="00960240" w:rsidP="0096024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0240">
        <w:rPr>
          <w:rFonts w:ascii="Times New Roman" w:hAnsi="Times New Roman"/>
          <w:sz w:val="28"/>
          <w:szCs w:val="28"/>
          <w:lang w:eastAsia="ru-RU"/>
        </w:rPr>
        <w:t>Рассмотрев представленный Администрацией Лахденпохского муниципального района проект бюджета Лахденпохского городского поселен</w:t>
      </w:r>
      <w:r>
        <w:rPr>
          <w:rFonts w:ascii="Times New Roman" w:hAnsi="Times New Roman"/>
          <w:sz w:val="28"/>
          <w:szCs w:val="28"/>
          <w:lang w:eastAsia="ru-RU"/>
        </w:rPr>
        <w:t>ия на 2020 год,</w:t>
      </w:r>
    </w:p>
    <w:p w:rsidR="00960240" w:rsidRPr="00960240" w:rsidRDefault="00960240" w:rsidP="0096024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Совет Лахденпох</w:t>
      </w:r>
      <w:r w:rsidRPr="00960240">
        <w:rPr>
          <w:rFonts w:ascii="Times New Roman" w:hAnsi="Times New Roman"/>
          <w:sz w:val="28"/>
          <w:szCs w:val="28"/>
          <w:lang w:eastAsia="ru-RU"/>
        </w:rPr>
        <w:t>ского городского поселения Р Е Ш И Л:</w:t>
      </w:r>
    </w:p>
    <w:p w:rsidR="00960240" w:rsidRPr="00960240" w:rsidRDefault="00960240" w:rsidP="0096024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0240">
        <w:rPr>
          <w:rFonts w:ascii="Times New Roman" w:hAnsi="Times New Roman"/>
          <w:sz w:val="28"/>
          <w:szCs w:val="28"/>
          <w:lang w:eastAsia="ru-RU"/>
        </w:rPr>
        <w:t>1. Утв</w:t>
      </w:r>
      <w:r>
        <w:rPr>
          <w:rFonts w:ascii="Times New Roman" w:hAnsi="Times New Roman"/>
          <w:sz w:val="28"/>
          <w:szCs w:val="28"/>
          <w:lang w:eastAsia="ru-RU"/>
        </w:rPr>
        <w:t xml:space="preserve">ердить основные характеристики </w:t>
      </w:r>
      <w:r w:rsidRPr="00960240">
        <w:rPr>
          <w:rFonts w:ascii="Times New Roman" w:hAnsi="Times New Roman"/>
          <w:sz w:val="28"/>
          <w:szCs w:val="28"/>
          <w:lang w:eastAsia="ru-RU"/>
        </w:rPr>
        <w:t>бюдже</w:t>
      </w:r>
      <w:r>
        <w:rPr>
          <w:rFonts w:ascii="Times New Roman" w:hAnsi="Times New Roman"/>
          <w:sz w:val="28"/>
          <w:szCs w:val="28"/>
          <w:lang w:eastAsia="ru-RU"/>
        </w:rPr>
        <w:t>та Лахденпохского городского по</w:t>
      </w:r>
      <w:r w:rsidRPr="00960240">
        <w:rPr>
          <w:rFonts w:ascii="Times New Roman" w:hAnsi="Times New Roman"/>
          <w:sz w:val="28"/>
          <w:szCs w:val="28"/>
          <w:lang w:eastAsia="ru-RU"/>
        </w:rPr>
        <w:t>селения на 2020 год:</w:t>
      </w:r>
    </w:p>
    <w:p w:rsidR="00960240" w:rsidRPr="00960240" w:rsidRDefault="00960240" w:rsidP="0096024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0240">
        <w:rPr>
          <w:rFonts w:ascii="Times New Roman" w:hAnsi="Times New Roman"/>
          <w:sz w:val="28"/>
          <w:szCs w:val="28"/>
          <w:lang w:eastAsia="ru-RU"/>
        </w:rPr>
        <w:t>1) прог</w:t>
      </w:r>
      <w:r>
        <w:rPr>
          <w:rFonts w:ascii="Times New Roman" w:hAnsi="Times New Roman"/>
          <w:sz w:val="28"/>
          <w:szCs w:val="28"/>
          <w:lang w:eastAsia="ru-RU"/>
        </w:rPr>
        <w:t xml:space="preserve">нозируемый общий объем доходов </w:t>
      </w:r>
      <w:r w:rsidRPr="00960240">
        <w:rPr>
          <w:rFonts w:ascii="Times New Roman" w:hAnsi="Times New Roman"/>
          <w:sz w:val="28"/>
          <w:szCs w:val="28"/>
          <w:lang w:eastAsia="ru-RU"/>
        </w:rPr>
        <w:t>бюджета Лахденпохског</w:t>
      </w:r>
      <w:r>
        <w:rPr>
          <w:rFonts w:ascii="Times New Roman" w:hAnsi="Times New Roman"/>
          <w:sz w:val="28"/>
          <w:szCs w:val="28"/>
          <w:lang w:eastAsia="ru-RU"/>
        </w:rPr>
        <w:t xml:space="preserve">о городского поселения в сумме </w:t>
      </w:r>
      <w:r w:rsidRPr="00960240">
        <w:rPr>
          <w:rFonts w:ascii="Times New Roman" w:hAnsi="Times New Roman"/>
          <w:sz w:val="28"/>
          <w:szCs w:val="28"/>
          <w:lang w:eastAsia="ru-RU"/>
        </w:rPr>
        <w:t>130 617,48 тыс. рублей, в том числе объем безвозмездных п</w:t>
      </w:r>
      <w:r>
        <w:rPr>
          <w:rFonts w:ascii="Times New Roman" w:hAnsi="Times New Roman"/>
          <w:sz w:val="28"/>
          <w:szCs w:val="28"/>
          <w:lang w:eastAsia="ru-RU"/>
        </w:rPr>
        <w:t>оступле</w:t>
      </w:r>
      <w:r w:rsidRPr="00960240">
        <w:rPr>
          <w:rFonts w:ascii="Times New Roman" w:hAnsi="Times New Roman"/>
          <w:sz w:val="28"/>
          <w:szCs w:val="28"/>
          <w:lang w:eastAsia="ru-RU"/>
        </w:rPr>
        <w:t>ний в сумме 94 332,16 тыс. рублей, из них объем п</w:t>
      </w:r>
      <w:r>
        <w:rPr>
          <w:rFonts w:ascii="Times New Roman" w:hAnsi="Times New Roman"/>
          <w:sz w:val="28"/>
          <w:szCs w:val="28"/>
          <w:lang w:eastAsia="ru-RU"/>
        </w:rPr>
        <w:t>олучаемых межбюджетных трансфер</w:t>
      </w:r>
      <w:r w:rsidRPr="00960240">
        <w:rPr>
          <w:rFonts w:ascii="Times New Roman" w:hAnsi="Times New Roman"/>
          <w:sz w:val="28"/>
          <w:szCs w:val="28"/>
          <w:lang w:eastAsia="ru-RU"/>
        </w:rPr>
        <w:t>тов в сумме 94 332,16 тыс. рублей;</w:t>
      </w:r>
    </w:p>
    <w:p w:rsidR="00960240" w:rsidRPr="00960240" w:rsidRDefault="00960240" w:rsidP="0096024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0240">
        <w:rPr>
          <w:rFonts w:ascii="Times New Roman" w:hAnsi="Times New Roman"/>
          <w:sz w:val="28"/>
          <w:szCs w:val="28"/>
          <w:lang w:eastAsia="ru-RU"/>
        </w:rPr>
        <w:t>2) общий объем расходов бюджета Лахденпохского городского поселения в сумме 124 968,10 тыс. рублей;</w:t>
      </w:r>
    </w:p>
    <w:p w:rsidR="00960240" w:rsidRPr="00960240" w:rsidRDefault="00960240" w:rsidP="0096024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0240">
        <w:rPr>
          <w:rFonts w:ascii="Times New Roman" w:hAnsi="Times New Roman"/>
          <w:sz w:val="28"/>
          <w:szCs w:val="28"/>
          <w:lang w:eastAsia="ru-RU"/>
        </w:rPr>
        <w:t>3) профицит бюджета Лахденпохского городского поселения в сумме 5 649,38 тыс. рублей.</w:t>
      </w:r>
    </w:p>
    <w:p w:rsidR="00960240" w:rsidRPr="00960240" w:rsidRDefault="00960240" w:rsidP="0096024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0240">
        <w:rPr>
          <w:rFonts w:ascii="Times New Roman" w:hAnsi="Times New Roman"/>
          <w:sz w:val="28"/>
          <w:szCs w:val="28"/>
          <w:lang w:eastAsia="ru-RU"/>
        </w:rPr>
        <w:t>2. Утвердить верхний предел муниципального долга Лахденпохского городского поселения на 01 января 2021 года в валюте Рос</w:t>
      </w:r>
      <w:r>
        <w:rPr>
          <w:rFonts w:ascii="Times New Roman" w:hAnsi="Times New Roman"/>
          <w:sz w:val="28"/>
          <w:szCs w:val="28"/>
          <w:lang w:eastAsia="ru-RU"/>
        </w:rPr>
        <w:t xml:space="preserve">сийской Федерации в сумме 0,00 </w:t>
      </w:r>
      <w:r w:rsidRPr="00960240">
        <w:rPr>
          <w:rFonts w:ascii="Times New Roman" w:hAnsi="Times New Roman"/>
          <w:sz w:val="28"/>
          <w:szCs w:val="28"/>
          <w:lang w:eastAsia="ru-RU"/>
        </w:rPr>
        <w:t>тыс</w:t>
      </w:r>
      <w:proofErr w:type="gramStart"/>
      <w:r w:rsidRPr="00960240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Pr="00960240">
        <w:rPr>
          <w:rFonts w:ascii="Times New Roman" w:hAnsi="Times New Roman"/>
          <w:sz w:val="28"/>
          <w:szCs w:val="28"/>
          <w:lang w:eastAsia="ru-RU"/>
        </w:rPr>
        <w:t>ублей, в том числе верхний предел долга по му</w:t>
      </w:r>
      <w:r>
        <w:rPr>
          <w:rFonts w:ascii="Times New Roman" w:hAnsi="Times New Roman"/>
          <w:sz w:val="28"/>
          <w:szCs w:val="28"/>
          <w:lang w:eastAsia="ru-RU"/>
        </w:rPr>
        <w:t>ниципальным гарантиям Лахденпох</w:t>
      </w:r>
      <w:r w:rsidRPr="00960240">
        <w:rPr>
          <w:rFonts w:ascii="Times New Roman" w:hAnsi="Times New Roman"/>
          <w:sz w:val="28"/>
          <w:szCs w:val="28"/>
          <w:lang w:eastAsia="ru-RU"/>
        </w:rPr>
        <w:t>ского городского поселения в сумме 0,00 тыс. рублей</w:t>
      </w:r>
    </w:p>
    <w:p w:rsidR="00960240" w:rsidRPr="00960240" w:rsidRDefault="00960240" w:rsidP="0096024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0240">
        <w:rPr>
          <w:rFonts w:ascii="Times New Roman" w:hAnsi="Times New Roman"/>
          <w:sz w:val="28"/>
          <w:szCs w:val="28"/>
          <w:lang w:eastAsia="ru-RU"/>
        </w:rPr>
        <w:t>3. Утвердить перечень и коды главных адми</w:t>
      </w:r>
      <w:r>
        <w:rPr>
          <w:rFonts w:ascii="Times New Roman" w:hAnsi="Times New Roman"/>
          <w:sz w:val="28"/>
          <w:szCs w:val="28"/>
          <w:lang w:eastAsia="ru-RU"/>
        </w:rPr>
        <w:t>нистраторов доходов бюджета Лах</w:t>
      </w:r>
      <w:r w:rsidRPr="00960240">
        <w:rPr>
          <w:rFonts w:ascii="Times New Roman" w:hAnsi="Times New Roman"/>
          <w:sz w:val="28"/>
          <w:szCs w:val="28"/>
          <w:lang w:eastAsia="ru-RU"/>
        </w:rPr>
        <w:t xml:space="preserve">денпохского городского поселения, закрепляемые за </w:t>
      </w:r>
      <w:r>
        <w:rPr>
          <w:rFonts w:ascii="Times New Roman" w:hAnsi="Times New Roman"/>
          <w:sz w:val="28"/>
          <w:szCs w:val="28"/>
          <w:lang w:eastAsia="ru-RU"/>
        </w:rPr>
        <w:t>ними виды (подвиды) доходов бюд</w:t>
      </w:r>
      <w:r w:rsidRPr="00960240">
        <w:rPr>
          <w:rFonts w:ascii="Times New Roman" w:hAnsi="Times New Roman"/>
          <w:sz w:val="28"/>
          <w:szCs w:val="28"/>
          <w:lang w:eastAsia="ru-RU"/>
        </w:rPr>
        <w:t>жета Лахденпохского городского поселения на 2020 го</w:t>
      </w:r>
      <w:r>
        <w:rPr>
          <w:rFonts w:ascii="Times New Roman" w:hAnsi="Times New Roman"/>
          <w:sz w:val="28"/>
          <w:szCs w:val="28"/>
          <w:lang w:eastAsia="ru-RU"/>
        </w:rPr>
        <w:t>д согласно приложения 1 к насто</w:t>
      </w:r>
      <w:r w:rsidRPr="00960240">
        <w:rPr>
          <w:rFonts w:ascii="Times New Roman" w:hAnsi="Times New Roman"/>
          <w:sz w:val="28"/>
          <w:szCs w:val="28"/>
          <w:lang w:eastAsia="ru-RU"/>
        </w:rPr>
        <w:t>ящему Решению.</w:t>
      </w:r>
    </w:p>
    <w:p w:rsidR="00960240" w:rsidRPr="00960240" w:rsidRDefault="00960240" w:rsidP="0096024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0240">
        <w:rPr>
          <w:rFonts w:ascii="Times New Roman" w:hAnsi="Times New Roman"/>
          <w:sz w:val="28"/>
          <w:szCs w:val="28"/>
          <w:lang w:eastAsia="ru-RU"/>
        </w:rPr>
        <w:t>4. Утвердить перечень и коды главных админ</w:t>
      </w:r>
      <w:r>
        <w:rPr>
          <w:rFonts w:ascii="Times New Roman" w:hAnsi="Times New Roman"/>
          <w:sz w:val="28"/>
          <w:szCs w:val="28"/>
          <w:lang w:eastAsia="ru-RU"/>
        </w:rPr>
        <w:t>истраторов источников финансиро</w:t>
      </w:r>
      <w:r w:rsidRPr="00960240">
        <w:rPr>
          <w:rFonts w:ascii="Times New Roman" w:hAnsi="Times New Roman"/>
          <w:sz w:val="28"/>
          <w:szCs w:val="28"/>
          <w:lang w:eastAsia="ru-RU"/>
        </w:rPr>
        <w:t>вания дефицита бюджета Лахденпохского городского поселения на 2020 год согласно приложения 2 к настоящему Решению.</w:t>
      </w:r>
    </w:p>
    <w:p w:rsidR="00960240" w:rsidRPr="00960240" w:rsidRDefault="00960240" w:rsidP="0096024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0240">
        <w:rPr>
          <w:rFonts w:ascii="Times New Roman" w:hAnsi="Times New Roman"/>
          <w:sz w:val="28"/>
          <w:szCs w:val="28"/>
          <w:lang w:eastAsia="ru-RU"/>
        </w:rPr>
        <w:t>5. Установить, что в случае изменения бюджет</w:t>
      </w:r>
      <w:r>
        <w:rPr>
          <w:rFonts w:ascii="Times New Roman" w:hAnsi="Times New Roman"/>
          <w:sz w:val="28"/>
          <w:szCs w:val="28"/>
          <w:lang w:eastAsia="ru-RU"/>
        </w:rPr>
        <w:t>ной классификации Российской Фе</w:t>
      </w:r>
      <w:r w:rsidRPr="00960240">
        <w:rPr>
          <w:rFonts w:ascii="Times New Roman" w:hAnsi="Times New Roman"/>
          <w:sz w:val="28"/>
          <w:szCs w:val="28"/>
          <w:lang w:eastAsia="ru-RU"/>
        </w:rPr>
        <w:t>дерации при перечислении доходов на единый счет бюджета Лахденпохского городского поселения применяются коды доходов измененной</w:t>
      </w:r>
      <w:r>
        <w:rPr>
          <w:rFonts w:ascii="Times New Roman" w:hAnsi="Times New Roman"/>
          <w:sz w:val="28"/>
          <w:szCs w:val="28"/>
          <w:lang w:eastAsia="ru-RU"/>
        </w:rPr>
        <w:t xml:space="preserve"> бюджетной классификации Россий</w:t>
      </w:r>
      <w:r w:rsidRPr="00960240">
        <w:rPr>
          <w:rFonts w:ascii="Times New Roman" w:hAnsi="Times New Roman"/>
          <w:sz w:val="28"/>
          <w:szCs w:val="28"/>
          <w:lang w:eastAsia="ru-RU"/>
        </w:rPr>
        <w:t>ской Федерации.</w:t>
      </w:r>
    </w:p>
    <w:p w:rsidR="00960240" w:rsidRPr="00960240" w:rsidRDefault="00960240" w:rsidP="0096024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0240">
        <w:rPr>
          <w:rFonts w:ascii="Times New Roman" w:hAnsi="Times New Roman"/>
          <w:sz w:val="28"/>
          <w:szCs w:val="28"/>
          <w:lang w:eastAsia="ru-RU"/>
        </w:rPr>
        <w:t>6. Утвердить ведомственную структуру расход</w:t>
      </w:r>
      <w:r>
        <w:rPr>
          <w:rFonts w:ascii="Times New Roman" w:hAnsi="Times New Roman"/>
          <w:sz w:val="28"/>
          <w:szCs w:val="28"/>
          <w:lang w:eastAsia="ru-RU"/>
        </w:rPr>
        <w:t>ов бюджета Лахденпохского город</w:t>
      </w:r>
      <w:r w:rsidRPr="00960240">
        <w:rPr>
          <w:rFonts w:ascii="Times New Roman" w:hAnsi="Times New Roman"/>
          <w:sz w:val="28"/>
          <w:szCs w:val="28"/>
          <w:lang w:eastAsia="ru-RU"/>
        </w:rPr>
        <w:t xml:space="preserve">ского поселения по главным распорядителям </w:t>
      </w:r>
      <w:r w:rsidRPr="00960240">
        <w:rPr>
          <w:rFonts w:ascii="Times New Roman" w:hAnsi="Times New Roman"/>
          <w:sz w:val="28"/>
          <w:szCs w:val="28"/>
          <w:lang w:eastAsia="ru-RU"/>
        </w:rPr>
        <w:lastRenderedPageBreak/>
        <w:t>бюджетных средств, разделам, подразделам и целевым статьям, группам и подгруппам видов расходов классификации расходов бюджета на 2020 год согласно приложения 3 к настоящему Решению.</w:t>
      </w:r>
    </w:p>
    <w:p w:rsidR="00960240" w:rsidRPr="00960240" w:rsidRDefault="00960240" w:rsidP="0096024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0240">
        <w:rPr>
          <w:rFonts w:ascii="Times New Roman" w:hAnsi="Times New Roman"/>
          <w:sz w:val="28"/>
          <w:szCs w:val="28"/>
          <w:lang w:eastAsia="ru-RU"/>
        </w:rPr>
        <w:t>7. Утвердить распределение бюджетных ассигнований по разделам, подразделам, целевым статьям, группам и подгруппам видов р</w:t>
      </w:r>
      <w:r>
        <w:rPr>
          <w:rFonts w:ascii="Times New Roman" w:hAnsi="Times New Roman"/>
          <w:sz w:val="28"/>
          <w:szCs w:val="28"/>
          <w:lang w:eastAsia="ru-RU"/>
        </w:rPr>
        <w:t>асходов классификации расходов бюд</w:t>
      </w:r>
      <w:r w:rsidRPr="00960240">
        <w:rPr>
          <w:rFonts w:ascii="Times New Roman" w:hAnsi="Times New Roman"/>
          <w:sz w:val="28"/>
          <w:szCs w:val="28"/>
          <w:lang w:eastAsia="ru-RU"/>
        </w:rPr>
        <w:t>жета н</w:t>
      </w:r>
      <w:r>
        <w:rPr>
          <w:rFonts w:ascii="Times New Roman" w:hAnsi="Times New Roman"/>
          <w:sz w:val="28"/>
          <w:szCs w:val="28"/>
          <w:lang w:eastAsia="ru-RU"/>
        </w:rPr>
        <w:t xml:space="preserve">а 2020 год согласно приложения </w:t>
      </w:r>
      <w:r w:rsidRPr="00960240">
        <w:rPr>
          <w:rFonts w:ascii="Times New Roman" w:hAnsi="Times New Roman"/>
          <w:sz w:val="28"/>
          <w:szCs w:val="28"/>
          <w:lang w:eastAsia="ru-RU"/>
        </w:rPr>
        <w:t>4 к настоящему Решению.</w:t>
      </w:r>
    </w:p>
    <w:p w:rsidR="00960240" w:rsidRPr="00960240" w:rsidRDefault="00960240" w:rsidP="0096024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0240">
        <w:rPr>
          <w:rFonts w:ascii="Times New Roman" w:hAnsi="Times New Roman"/>
          <w:sz w:val="28"/>
          <w:szCs w:val="28"/>
          <w:lang w:eastAsia="ru-RU"/>
        </w:rPr>
        <w:t>8. Утвердить объем межбюджетных трансферт</w:t>
      </w:r>
      <w:r>
        <w:rPr>
          <w:rFonts w:ascii="Times New Roman" w:hAnsi="Times New Roman"/>
          <w:sz w:val="28"/>
          <w:szCs w:val="28"/>
          <w:lang w:eastAsia="ru-RU"/>
        </w:rPr>
        <w:t>ов, передаваемых из бюджета Лах</w:t>
      </w:r>
      <w:r w:rsidRPr="00960240">
        <w:rPr>
          <w:rFonts w:ascii="Times New Roman" w:hAnsi="Times New Roman"/>
          <w:sz w:val="28"/>
          <w:szCs w:val="28"/>
          <w:lang w:eastAsia="ru-RU"/>
        </w:rPr>
        <w:t>денпохского городского поселения в 2020 году на финансовое обеспечение переданных полномочий в сумме 181,00 тыс. рублей.</w:t>
      </w:r>
    </w:p>
    <w:p w:rsidR="00960240" w:rsidRPr="00960240" w:rsidRDefault="00960240" w:rsidP="0096024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0240">
        <w:rPr>
          <w:rFonts w:ascii="Times New Roman" w:hAnsi="Times New Roman"/>
          <w:sz w:val="28"/>
          <w:szCs w:val="28"/>
          <w:lang w:eastAsia="ru-RU"/>
        </w:rPr>
        <w:t>9. Утвердить общий объем бюджетных ассигнований на исполнение публичных нормативных обязательств на 2020 год в сумме 0,00 тыс. рублей.</w:t>
      </w:r>
    </w:p>
    <w:p w:rsidR="00960240" w:rsidRPr="00960240" w:rsidRDefault="00960240" w:rsidP="0096024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0240">
        <w:rPr>
          <w:rFonts w:ascii="Times New Roman" w:hAnsi="Times New Roman"/>
          <w:sz w:val="28"/>
          <w:szCs w:val="28"/>
          <w:lang w:eastAsia="ru-RU"/>
        </w:rPr>
        <w:t>10.Утвердить объем бюджетных ассигнований Дорожного фонда Лахденпохского городского поселения в суммах, предусмотренных по подразделу «Дорожное хозяйство (дорожные фонды)» раздела «Национальная экономик</w:t>
      </w:r>
      <w:r>
        <w:rPr>
          <w:rFonts w:ascii="Times New Roman" w:hAnsi="Times New Roman"/>
          <w:sz w:val="28"/>
          <w:szCs w:val="28"/>
          <w:lang w:eastAsia="ru-RU"/>
        </w:rPr>
        <w:t>а» на 2020 год согласно приложе</w:t>
      </w:r>
      <w:r w:rsidRPr="00960240">
        <w:rPr>
          <w:rFonts w:ascii="Times New Roman" w:hAnsi="Times New Roman"/>
          <w:sz w:val="28"/>
          <w:szCs w:val="28"/>
          <w:lang w:eastAsia="ru-RU"/>
        </w:rPr>
        <w:t xml:space="preserve">ниям 3 и 4 к настоящему Решению. </w:t>
      </w:r>
    </w:p>
    <w:p w:rsidR="00960240" w:rsidRPr="00960240" w:rsidRDefault="00960240" w:rsidP="0096024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0240">
        <w:rPr>
          <w:rFonts w:ascii="Times New Roman" w:hAnsi="Times New Roman"/>
          <w:sz w:val="28"/>
          <w:szCs w:val="28"/>
          <w:lang w:eastAsia="ru-RU"/>
        </w:rPr>
        <w:t>11. Установить, что Администрация Лахденпохского муниципального района не вправе принимать решения, приводящие к увеличению в 2020 году работников казенных учреждений Лахденпохского городского поселения, за исключением случаев изменения полномочий и функций органов местного самоуправления Лахденпохского городского поселения и казенных учреждений Лахденпохского городского поселения.</w:t>
      </w:r>
    </w:p>
    <w:p w:rsidR="00960240" w:rsidRPr="00960240" w:rsidRDefault="00960240" w:rsidP="0096024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0240">
        <w:rPr>
          <w:rFonts w:ascii="Times New Roman" w:hAnsi="Times New Roman"/>
          <w:sz w:val="28"/>
          <w:szCs w:val="28"/>
          <w:lang w:eastAsia="ru-RU"/>
        </w:rPr>
        <w:t>12. Утвердить программу муниципальных вну</w:t>
      </w:r>
      <w:r>
        <w:rPr>
          <w:rFonts w:ascii="Times New Roman" w:hAnsi="Times New Roman"/>
          <w:sz w:val="28"/>
          <w:szCs w:val="28"/>
          <w:lang w:eastAsia="ru-RU"/>
        </w:rPr>
        <w:t>тренних заимствований Лахденпох</w:t>
      </w:r>
      <w:r w:rsidRPr="00960240">
        <w:rPr>
          <w:rFonts w:ascii="Times New Roman" w:hAnsi="Times New Roman"/>
          <w:sz w:val="28"/>
          <w:szCs w:val="28"/>
          <w:lang w:eastAsia="ru-RU"/>
        </w:rPr>
        <w:t>ского городского поселения на 2020 год согласно приложения 5 к настоящему Решению.</w:t>
      </w:r>
    </w:p>
    <w:p w:rsidR="00960240" w:rsidRPr="00960240" w:rsidRDefault="00960240" w:rsidP="0096024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0240">
        <w:rPr>
          <w:rFonts w:ascii="Times New Roman" w:hAnsi="Times New Roman"/>
          <w:sz w:val="28"/>
          <w:szCs w:val="28"/>
          <w:lang w:eastAsia="ru-RU"/>
        </w:rPr>
        <w:t xml:space="preserve">13. Утвердить предельный объем расходов на </w:t>
      </w:r>
      <w:r>
        <w:rPr>
          <w:rFonts w:ascii="Times New Roman" w:hAnsi="Times New Roman"/>
          <w:sz w:val="28"/>
          <w:szCs w:val="28"/>
          <w:lang w:eastAsia="ru-RU"/>
        </w:rPr>
        <w:t>обслуживание муниципального дол</w:t>
      </w:r>
      <w:r w:rsidRPr="00960240">
        <w:rPr>
          <w:rFonts w:ascii="Times New Roman" w:hAnsi="Times New Roman"/>
          <w:sz w:val="28"/>
          <w:szCs w:val="28"/>
          <w:lang w:eastAsia="ru-RU"/>
        </w:rPr>
        <w:t>га Лахденпохского городского поселения на 2020 год в сумме 335,00 тыс</w:t>
      </w:r>
      <w:proofErr w:type="gramStart"/>
      <w:r w:rsidRPr="00960240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Pr="00960240">
        <w:rPr>
          <w:rFonts w:ascii="Times New Roman" w:hAnsi="Times New Roman"/>
          <w:sz w:val="28"/>
          <w:szCs w:val="28"/>
          <w:lang w:eastAsia="ru-RU"/>
        </w:rPr>
        <w:t>ублей.</w:t>
      </w:r>
    </w:p>
    <w:p w:rsidR="00960240" w:rsidRPr="00960240" w:rsidRDefault="00960240" w:rsidP="0096024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0240">
        <w:rPr>
          <w:rFonts w:ascii="Times New Roman" w:hAnsi="Times New Roman"/>
          <w:sz w:val="28"/>
          <w:szCs w:val="28"/>
          <w:lang w:eastAsia="ru-RU"/>
        </w:rPr>
        <w:t>14. Утвердить ист</w:t>
      </w:r>
      <w:r>
        <w:rPr>
          <w:rFonts w:ascii="Times New Roman" w:hAnsi="Times New Roman"/>
          <w:sz w:val="28"/>
          <w:szCs w:val="28"/>
          <w:lang w:eastAsia="ru-RU"/>
        </w:rPr>
        <w:t>очники финансирования дефицита бюджета Лахденпохского го</w:t>
      </w:r>
      <w:r w:rsidRPr="00960240">
        <w:rPr>
          <w:rFonts w:ascii="Times New Roman" w:hAnsi="Times New Roman"/>
          <w:sz w:val="28"/>
          <w:szCs w:val="28"/>
          <w:lang w:eastAsia="ru-RU"/>
        </w:rPr>
        <w:t>родского поселения на 2020 год согласно приложения 6 к настоящему Решению.</w:t>
      </w:r>
    </w:p>
    <w:p w:rsidR="004E13DD" w:rsidRPr="0047502C" w:rsidRDefault="00960240" w:rsidP="0096024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0240">
        <w:rPr>
          <w:rFonts w:ascii="Times New Roman" w:hAnsi="Times New Roman"/>
          <w:sz w:val="28"/>
          <w:szCs w:val="28"/>
          <w:lang w:eastAsia="ru-RU"/>
        </w:rPr>
        <w:t>15. Установить в соответствии с пунктом 3 ст</w:t>
      </w:r>
      <w:r>
        <w:rPr>
          <w:rFonts w:ascii="Times New Roman" w:hAnsi="Times New Roman"/>
          <w:sz w:val="28"/>
          <w:szCs w:val="28"/>
          <w:lang w:eastAsia="ru-RU"/>
        </w:rPr>
        <w:t xml:space="preserve">атьи 217 Бюджетного кодекса Российской </w:t>
      </w:r>
      <w:r w:rsidRPr="00960240">
        <w:rPr>
          <w:rFonts w:ascii="Times New Roman" w:hAnsi="Times New Roman"/>
          <w:sz w:val="28"/>
          <w:szCs w:val="28"/>
          <w:lang w:eastAsia="ru-RU"/>
        </w:rPr>
        <w:t xml:space="preserve">Федерации, что основанием для внесения в 2020 году изменений в показатели сводной бюджетной росписи бюджета Лахденпохского городского поселения является распределение зарезервированных бюджетных ассигнований, предусмотренных по виду расходов «Резервные  средства» классификации расходов бюджетов приложений 3-4 к настоящему Решению по подразделу «Благоустройство» раздела «Жилищно-коммунальное хозяйство» для </w:t>
      </w:r>
      <w:proofErr w:type="spellStart"/>
      <w:r w:rsidRPr="00960240">
        <w:rPr>
          <w:rFonts w:ascii="Times New Roman" w:hAnsi="Times New Roman"/>
          <w:sz w:val="28"/>
          <w:szCs w:val="28"/>
          <w:lang w:eastAsia="ru-RU"/>
        </w:rPr>
        <w:t>софинансирования</w:t>
      </w:r>
      <w:proofErr w:type="spellEnd"/>
      <w:r w:rsidRPr="00960240">
        <w:rPr>
          <w:rFonts w:ascii="Times New Roman" w:hAnsi="Times New Roman"/>
          <w:sz w:val="28"/>
          <w:szCs w:val="28"/>
          <w:lang w:eastAsia="ru-RU"/>
        </w:rPr>
        <w:t xml:space="preserve"> ре</w:t>
      </w:r>
      <w:r>
        <w:rPr>
          <w:rFonts w:ascii="Times New Roman" w:hAnsi="Times New Roman"/>
          <w:sz w:val="28"/>
          <w:szCs w:val="28"/>
          <w:lang w:eastAsia="ru-RU"/>
        </w:rPr>
        <w:t>ализации мероприятий по формиро</w:t>
      </w:r>
      <w:r w:rsidRPr="00960240">
        <w:rPr>
          <w:rFonts w:ascii="Times New Roman" w:hAnsi="Times New Roman"/>
          <w:sz w:val="28"/>
          <w:szCs w:val="28"/>
          <w:lang w:eastAsia="ru-RU"/>
        </w:rPr>
        <w:t>ванию современной городской среды, мероприятий на поддержку местных инициатив граждан, проживающих в муниципальных образованиях.</w:t>
      </w:r>
    </w:p>
    <w:p w:rsidR="00E06C0F" w:rsidRPr="0047502C" w:rsidRDefault="00E06C0F" w:rsidP="00A814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502C" w:rsidRPr="007C1114" w:rsidRDefault="0047502C" w:rsidP="0047502C">
      <w:pPr>
        <w:pStyle w:val="western"/>
        <w:spacing w:after="0"/>
        <w:ind w:right="57"/>
        <w:jc w:val="both"/>
        <w:rPr>
          <w:sz w:val="28"/>
          <w:szCs w:val="28"/>
        </w:rPr>
      </w:pPr>
    </w:p>
    <w:p w:rsidR="0047502C" w:rsidRPr="007C1114" w:rsidRDefault="0047502C" w:rsidP="0047502C">
      <w:pPr>
        <w:pStyle w:val="ConsNonformat"/>
        <w:widowControl/>
        <w:ind w:right="-59"/>
        <w:rPr>
          <w:rFonts w:ascii="Times New Roman" w:hAnsi="Times New Roman"/>
          <w:b/>
          <w:sz w:val="28"/>
          <w:szCs w:val="28"/>
        </w:rPr>
      </w:pPr>
      <w:r w:rsidRPr="007C1114">
        <w:rPr>
          <w:rFonts w:ascii="Times New Roman" w:hAnsi="Times New Roman"/>
          <w:b/>
          <w:sz w:val="28"/>
          <w:szCs w:val="28"/>
        </w:rPr>
        <w:t xml:space="preserve">Глава </w:t>
      </w:r>
    </w:p>
    <w:p w:rsidR="0047502C" w:rsidRPr="007C1114" w:rsidRDefault="0047502C" w:rsidP="0047502C">
      <w:pPr>
        <w:pStyle w:val="ConsNonformat"/>
        <w:widowControl/>
        <w:ind w:right="-59"/>
        <w:rPr>
          <w:rFonts w:ascii="Times New Roman" w:hAnsi="Times New Roman"/>
          <w:b/>
          <w:sz w:val="28"/>
          <w:szCs w:val="28"/>
        </w:rPr>
      </w:pPr>
      <w:r w:rsidRPr="007C1114">
        <w:rPr>
          <w:rFonts w:ascii="Times New Roman" w:hAnsi="Times New Roman"/>
          <w:b/>
          <w:sz w:val="28"/>
          <w:szCs w:val="28"/>
        </w:rPr>
        <w:t>Лахденпохского городского поселения</w:t>
      </w:r>
      <w:r w:rsidRPr="007C1114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,</w:t>
      </w:r>
      <w:r w:rsidRPr="007C1114">
        <w:rPr>
          <w:rFonts w:ascii="Times New Roman" w:hAnsi="Times New Roman"/>
          <w:b/>
          <w:sz w:val="28"/>
          <w:szCs w:val="28"/>
        </w:rPr>
        <w:tab/>
        <w:t xml:space="preserve">  </w:t>
      </w:r>
    </w:p>
    <w:p w:rsidR="0047502C" w:rsidRPr="007C1114" w:rsidRDefault="0047502C" w:rsidP="0047502C">
      <w:pPr>
        <w:pStyle w:val="ConsNonformat"/>
        <w:widowControl/>
        <w:tabs>
          <w:tab w:val="left" w:pos="7635"/>
        </w:tabs>
        <w:ind w:right="-59"/>
        <w:rPr>
          <w:rFonts w:ascii="Times New Roman" w:hAnsi="Times New Roman"/>
          <w:b/>
          <w:sz w:val="28"/>
          <w:szCs w:val="28"/>
        </w:rPr>
      </w:pPr>
      <w:r w:rsidRPr="007C1114">
        <w:rPr>
          <w:rFonts w:ascii="Times New Roman" w:hAnsi="Times New Roman"/>
          <w:b/>
          <w:sz w:val="28"/>
          <w:szCs w:val="28"/>
        </w:rPr>
        <w:t>Председатель Совета</w:t>
      </w:r>
    </w:p>
    <w:p w:rsidR="00E06C0F" w:rsidRPr="00960240" w:rsidRDefault="0047502C" w:rsidP="00960240">
      <w:pPr>
        <w:pStyle w:val="ConsNonformat"/>
        <w:widowControl/>
        <w:tabs>
          <w:tab w:val="left" w:pos="7635"/>
        </w:tabs>
        <w:ind w:right="-59"/>
        <w:rPr>
          <w:rFonts w:ascii="Times New Roman" w:hAnsi="Times New Roman"/>
          <w:sz w:val="28"/>
          <w:szCs w:val="28"/>
        </w:rPr>
      </w:pPr>
      <w:r w:rsidRPr="007C1114">
        <w:rPr>
          <w:rFonts w:ascii="Times New Roman" w:hAnsi="Times New Roman"/>
          <w:b/>
          <w:sz w:val="28"/>
          <w:szCs w:val="28"/>
        </w:rPr>
        <w:t xml:space="preserve">Лахденпохского городского поселения                                      М.К. Казымов   </w:t>
      </w:r>
    </w:p>
    <w:sectPr w:rsidR="00E06C0F" w:rsidRPr="00960240" w:rsidSect="0047502C">
      <w:pgSz w:w="11906" w:h="16838"/>
      <w:pgMar w:top="567" w:right="850" w:bottom="426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E58B0"/>
    <w:multiLevelType w:val="multilevel"/>
    <w:tmpl w:val="AEC693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51" w:hanging="8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7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">
    <w:nsid w:val="262A506F"/>
    <w:multiLevelType w:val="hybridMultilevel"/>
    <w:tmpl w:val="0FAA27F6"/>
    <w:lvl w:ilvl="0" w:tplc="605C40A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AB0537E"/>
    <w:multiLevelType w:val="multilevel"/>
    <w:tmpl w:val="A7BEC0A8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Calibri" w:hint="default"/>
      </w:rPr>
    </w:lvl>
  </w:abstractNum>
  <w:abstractNum w:abstractNumId="3">
    <w:nsid w:val="2D8211CA"/>
    <w:multiLevelType w:val="hybridMultilevel"/>
    <w:tmpl w:val="D9F074FA"/>
    <w:lvl w:ilvl="0" w:tplc="AC409A82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B471A0E"/>
    <w:multiLevelType w:val="hybridMultilevel"/>
    <w:tmpl w:val="7CCE6A78"/>
    <w:lvl w:ilvl="0" w:tplc="F4A87706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autoHyphenation/>
  <w:characterSpacingControl w:val="doNotCompress"/>
  <w:compat/>
  <w:rsids>
    <w:rsidRoot w:val="000F563A"/>
    <w:rsid w:val="00015177"/>
    <w:rsid w:val="00037330"/>
    <w:rsid w:val="00037812"/>
    <w:rsid w:val="00040999"/>
    <w:rsid w:val="00041E0C"/>
    <w:rsid w:val="000577C6"/>
    <w:rsid w:val="0006783A"/>
    <w:rsid w:val="00077BBA"/>
    <w:rsid w:val="00086D36"/>
    <w:rsid w:val="000A6F48"/>
    <w:rsid w:val="000D698C"/>
    <w:rsid w:val="000E0619"/>
    <w:rsid w:val="000F563A"/>
    <w:rsid w:val="001137EC"/>
    <w:rsid w:val="00127ABE"/>
    <w:rsid w:val="00136199"/>
    <w:rsid w:val="001577D8"/>
    <w:rsid w:val="0016318C"/>
    <w:rsid w:val="0016466C"/>
    <w:rsid w:val="00176B7F"/>
    <w:rsid w:val="001858C5"/>
    <w:rsid w:val="001905F9"/>
    <w:rsid w:val="0019107C"/>
    <w:rsid w:val="00193847"/>
    <w:rsid w:val="001B4FF3"/>
    <w:rsid w:val="002011A0"/>
    <w:rsid w:val="00205D48"/>
    <w:rsid w:val="0021463B"/>
    <w:rsid w:val="00230098"/>
    <w:rsid w:val="00232033"/>
    <w:rsid w:val="00237267"/>
    <w:rsid w:val="0026213C"/>
    <w:rsid w:val="002833C9"/>
    <w:rsid w:val="002916CA"/>
    <w:rsid w:val="002E04EE"/>
    <w:rsid w:val="002E04F7"/>
    <w:rsid w:val="003006A5"/>
    <w:rsid w:val="00300BB2"/>
    <w:rsid w:val="00304814"/>
    <w:rsid w:val="0031071F"/>
    <w:rsid w:val="0032185B"/>
    <w:rsid w:val="003249CB"/>
    <w:rsid w:val="0032635F"/>
    <w:rsid w:val="003748A0"/>
    <w:rsid w:val="00377AC3"/>
    <w:rsid w:val="003A5AB8"/>
    <w:rsid w:val="003A7704"/>
    <w:rsid w:val="003B77FD"/>
    <w:rsid w:val="003D433A"/>
    <w:rsid w:val="003D6105"/>
    <w:rsid w:val="003E6092"/>
    <w:rsid w:val="003F5C15"/>
    <w:rsid w:val="00402AF2"/>
    <w:rsid w:val="00403E36"/>
    <w:rsid w:val="0041163C"/>
    <w:rsid w:val="00432A0C"/>
    <w:rsid w:val="00443113"/>
    <w:rsid w:val="004632B4"/>
    <w:rsid w:val="00464BCD"/>
    <w:rsid w:val="00466B1E"/>
    <w:rsid w:val="00467C24"/>
    <w:rsid w:val="0047133F"/>
    <w:rsid w:val="0047502C"/>
    <w:rsid w:val="00475A47"/>
    <w:rsid w:val="00476B8C"/>
    <w:rsid w:val="0049481E"/>
    <w:rsid w:val="004B2827"/>
    <w:rsid w:val="004E111B"/>
    <w:rsid w:val="004E13DD"/>
    <w:rsid w:val="004F446A"/>
    <w:rsid w:val="004F709D"/>
    <w:rsid w:val="005005BA"/>
    <w:rsid w:val="00512346"/>
    <w:rsid w:val="0052294A"/>
    <w:rsid w:val="00562086"/>
    <w:rsid w:val="005657B8"/>
    <w:rsid w:val="00570EEC"/>
    <w:rsid w:val="00586049"/>
    <w:rsid w:val="005A078C"/>
    <w:rsid w:val="005A31A4"/>
    <w:rsid w:val="005C414C"/>
    <w:rsid w:val="005E1E77"/>
    <w:rsid w:val="005E30E8"/>
    <w:rsid w:val="006151A9"/>
    <w:rsid w:val="00616426"/>
    <w:rsid w:val="00651319"/>
    <w:rsid w:val="00652863"/>
    <w:rsid w:val="006619DF"/>
    <w:rsid w:val="00673F00"/>
    <w:rsid w:val="006807E8"/>
    <w:rsid w:val="00685AA0"/>
    <w:rsid w:val="006A2693"/>
    <w:rsid w:val="006A4EC0"/>
    <w:rsid w:val="006D6785"/>
    <w:rsid w:val="006F232E"/>
    <w:rsid w:val="00710CCC"/>
    <w:rsid w:val="007264BA"/>
    <w:rsid w:val="0077207E"/>
    <w:rsid w:val="00777012"/>
    <w:rsid w:val="007774F8"/>
    <w:rsid w:val="00797CBF"/>
    <w:rsid w:val="007A0CE1"/>
    <w:rsid w:val="007A2698"/>
    <w:rsid w:val="007D4AB6"/>
    <w:rsid w:val="007E507F"/>
    <w:rsid w:val="007F007F"/>
    <w:rsid w:val="007F0CDC"/>
    <w:rsid w:val="00810210"/>
    <w:rsid w:val="00816865"/>
    <w:rsid w:val="00830E48"/>
    <w:rsid w:val="00846259"/>
    <w:rsid w:val="00857436"/>
    <w:rsid w:val="00857674"/>
    <w:rsid w:val="00883DA2"/>
    <w:rsid w:val="008909B1"/>
    <w:rsid w:val="00892895"/>
    <w:rsid w:val="008B1ED4"/>
    <w:rsid w:val="008C0A5C"/>
    <w:rsid w:val="008D4B4D"/>
    <w:rsid w:val="008E261F"/>
    <w:rsid w:val="0090714F"/>
    <w:rsid w:val="009173EF"/>
    <w:rsid w:val="00924EE5"/>
    <w:rsid w:val="0092727F"/>
    <w:rsid w:val="00960240"/>
    <w:rsid w:val="00973B5E"/>
    <w:rsid w:val="00974E7F"/>
    <w:rsid w:val="00990C7D"/>
    <w:rsid w:val="009A2827"/>
    <w:rsid w:val="009A3127"/>
    <w:rsid w:val="009A7379"/>
    <w:rsid w:val="009B1ACB"/>
    <w:rsid w:val="009B3C70"/>
    <w:rsid w:val="009C3972"/>
    <w:rsid w:val="009D5A8D"/>
    <w:rsid w:val="009E086D"/>
    <w:rsid w:val="009F1BEB"/>
    <w:rsid w:val="009F5FFE"/>
    <w:rsid w:val="00A2457A"/>
    <w:rsid w:val="00A341A1"/>
    <w:rsid w:val="00A3718E"/>
    <w:rsid w:val="00A375FE"/>
    <w:rsid w:val="00A46526"/>
    <w:rsid w:val="00A55BB2"/>
    <w:rsid w:val="00A63E81"/>
    <w:rsid w:val="00A660DE"/>
    <w:rsid w:val="00A729CC"/>
    <w:rsid w:val="00A814FB"/>
    <w:rsid w:val="00A92D77"/>
    <w:rsid w:val="00A93459"/>
    <w:rsid w:val="00A9618F"/>
    <w:rsid w:val="00AB6568"/>
    <w:rsid w:val="00AC75C3"/>
    <w:rsid w:val="00AD3881"/>
    <w:rsid w:val="00AE119D"/>
    <w:rsid w:val="00AF6EB1"/>
    <w:rsid w:val="00B0274E"/>
    <w:rsid w:val="00B131ED"/>
    <w:rsid w:val="00B16DE3"/>
    <w:rsid w:val="00B33778"/>
    <w:rsid w:val="00B33A27"/>
    <w:rsid w:val="00B42F66"/>
    <w:rsid w:val="00BA34C9"/>
    <w:rsid w:val="00BC10C8"/>
    <w:rsid w:val="00C13532"/>
    <w:rsid w:val="00C35D80"/>
    <w:rsid w:val="00C41F12"/>
    <w:rsid w:val="00C513DB"/>
    <w:rsid w:val="00C63C04"/>
    <w:rsid w:val="00C92467"/>
    <w:rsid w:val="00CA54BF"/>
    <w:rsid w:val="00CA79EE"/>
    <w:rsid w:val="00CC62F3"/>
    <w:rsid w:val="00CF3A38"/>
    <w:rsid w:val="00D27744"/>
    <w:rsid w:val="00D329BD"/>
    <w:rsid w:val="00D33B5A"/>
    <w:rsid w:val="00D34B88"/>
    <w:rsid w:val="00D3514C"/>
    <w:rsid w:val="00D364B8"/>
    <w:rsid w:val="00D54EE7"/>
    <w:rsid w:val="00D570DD"/>
    <w:rsid w:val="00D63825"/>
    <w:rsid w:val="00D66C47"/>
    <w:rsid w:val="00D90558"/>
    <w:rsid w:val="00D926B0"/>
    <w:rsid w:val="00D95E22"/>
    <w:rsid w:val="00DB7DE2"/>
    <w:rsid w:val="00DE7C2E"/>
    <w:rsid w:val="00DF29AA"/>
    <w:rsid w:val="00E01540"/>
    <w:rsid w:val="00E051B9"/>
    <w:rsid w:val="00E06C0F"/>
    <w:rsid w:val="00E202FE"/>
    <w:rsid w:val="00E26DD8"/>
    <w:rsid w:val="00E331EE"/>
    <w:rsid w:val="00E345C0"/>
    <w:rsid w:val="00E647BC"/>
    <w:rsid w:val="00E922D0"/>
    <w:rsid w:val="00EA2257"/>
    <w:rsid w:val="00EA6C3E"/>
    <w:rsid w:val="00EB250D"/>
    <w:rsid w:val="00ED05CA"/>
    <w:rsid w:val="00EF6C22"/>
    <w:rsid w:val="00F00A04"/>
    <w:rsid w:val="00F00B78"/>
    <w:rsid w:val="00F04B9F"/>
    <w:rsid w:val="00F12ABA"/>
    <w:rsid w:val="00F2165E"/>
    <w:rsid w:val="00F309B1"/>
    <w:rsid w:val="00F52C8E"/>
    <w:rsid w:val="00F60D84"/>
    <w:rsid w:val="00FC25EC"/>
    <w:rsid w:val="00FD3303"/>
    <w:rsid w:val="00FF6934"/>
    <w:rsid w:val="00FF6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63A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0F56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0F563A"/>
    <w:pPr>
      <w:keepNext/>
      <w:tabs>
        <w:tab w:val="left" w:pos="7380"/>
      </w:tabs>
      <w:spacing w:after="0" w:line="240" w:lineRule="auto"/>
      <w:jc w:val="both"/>
      <w:outlineLvl w:val="2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F563A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Заголовок 3 Знак"/>
    <w:link w:val="3"/>
    <w:rsid w:val="000F563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qFormat/>
    <w:rsid w:val="000F563A"/>
    <w:rPr>
      <w:sz w:val="22"/>
      <w:szCs w:val="22"/>
      <w:lang w:eastAsia="en-US"/>
    </w:rPr>
  </w:style>
  <w:style w:type="paragraph" w:styleId="a4">
    <w:name w:val="Body Text"/>
    <w:basedOn w:val="a"/>
    <w:link w:val="a5"/>
    <w:semiHidden/>
    <w:rsid w:val="000F563A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link w:val="a4"/>
    <w:semiHidden/>
    <w:rsid w:val="000F563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Strong"/>
    <w:uiPriority w:val="22"/>
    <w:qFormat/>
    <w:rsid w:val="009F5FFE"/>
    <w:rPr>
      <w:b/>
      <w:bCs/>
    </w:rPr>
  </w:style>
  <w:style w:type="paragraph" w:customStyle="1" w:styleId="ConsNonformat">
    <w:name w:val="ConsNonformat"/>
    <w:rsid w:val="009F5FFE"/>
    <w:pPr>
      <w:widowControl w:val="0"/>
      <w:suppressAutoHyphens/>
      <w:ind w:right="19772"/>
    </w:pPr>
    <w:rPr>
      <w:rFonts w:ascii="Courier New" w:eastAsia="Arial" w:hAnsi="Courier New"/>
      <w:lang w:eastAsia="ar-SA"/>
    </w:rPr>
  </w:style>
  <w:style w:type="paragraph" w:styleId="a7">
    <w:name w:val="List Paragraph"/>
    <w:basedOn w:val="a"/>
    <w:uiPriority w:val="34"/>
    <w:qFormat/>
    <w:rsid w:val="000D698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E202FE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E202FE"/>
    <w:rPr>
      <w:rFonts w:ascii="Times New Roman" w:eastAsia="Times New Roman" w:hAnsi="Times New Roman"/>
      <w:sz w:val="28"/>
      <w:szCs w:val="24"/>
    </w:rPr>
  </w:style>
  <w:style w:type="paragraph" w:styleId="aa">
    <w:name w:val="Normal (Web)"/>
    <w:basedOn w:val="a"/>
    <w:uiPriority w:val="99"/>
    <w:rsid w:val="008909B1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table" w:styleId="ab">
    <w:name w:val="Table Grid"/>
    <w:basedOn w:val="a1"/>
    <w:uiPriority w:val="59"/>
    <w:rsid w:val="006807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47502C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49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5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2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051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7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BAD22-DA7C-4EC0-B23F-4EE9F65DA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</cp:revision>
  <cp:lastPrinted>2019-11-05T06:25:00Z</cp:lastPrinted>
  <dcterms:created xsi:type="dcterms:W3CDTF">2019-11-04T13:23:00Z</dcterms:created>
  <dcterms:modified xsi:type="dcterms:W3CDTF">2019-11-21T11:47:00Z</dcterms:modified>
</cp:coreProperties>
</file>